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42D7F5" w14:textId="77777777" w:rsidR="00E62A36" w:rsidRPr="000123B7" w:rsidRDefault="00E62A36" w:rsidP="00E62A36">
      <w:pPr>
        <w:pStyle w:val="a7"/>
        <w:spacing w:after="0" w:line="276" w:lineRule="auto"/>
        <w:ind w:left="1350" w:right="65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25C8C21" w14:textId="6363DD6E" w:rsidR="00EE14C5" w:rsidRPr="00EE14C5" w:rsidRDefault="00EE14C5" w:rsidP="00EE14C5">
      <w:pPr>
        <w:pStyle w:val="a7"/>
        <w:shd w:val="clear" w:color="auto" w:fill="FFFFFF"/>
        <w:tabs>
          <w:tab w:val="left" w:pos="851"/>
          <w:tab w:val="left" w:pos="993"/>
        </w:tabs>
        <w:spacing w:after="240"/>
        <w:ind w:left="0" w:right="57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E14C5">
        <w:rPr>
          <w:rFonts w:ascii="Times New Roman" w:hAnsi="Times New Roman" w:cs="Times New Roman"/>
          <w:b/>
          <w:sz w:val="26"/>
          <w:szCs w:val="26"/>
        </w:rPr>
        <w:t xml:space="preserve">Щодо виконання АТ </w:t>
      </w:r>
      <w:r w:rsidR="00CA7435">
        <w:rPr>
          <w:rFonts w:ascii="Times New Roman" w:hAnsi="Times New Roman" w:cs="Times New Roman"/>
          <w:b/>
          <w:sz w:val="26"/>
          <w:szCs w:val="26"/>
        </w:rPr>
        <w:t>«</w:t>
      </w:r>
      <w:r w:rsidRPr="00EE14C5">
        <w:rPr>
          <w:rFonts w:ascii="Times New Roman" w:hAnsi="Times New Roman" w:cs="Times New Roman"/>
          <w:b/>
          <w:sz w:val="26"/>
          <w:szCs w:val="26"/>
        </w:rPr>
        <w:t>НАЕК «Енергоатом» ПСО у 202</w:t>
      </w:r>
      <w:r w:rsidR="003908F8">
        <w:rPr>
          <w:rFonts w:ascii="Times New Roman" w:hAnsi="Times New Roman" w:cs="Times New Roman"/>
          <w:b/>
          <w:sz w:val="26"/>
          <w:szCs w:val="26"/>
        </w:rPr>
        <w:t>6</w:t>
      </w:r>
      <w:r w:rsidRPr="00EE14C5">
        <w:rPr>
          <w:rFonts w:ascii="Times New Roman" w:hAnsi="Times New Roman" w:cs="Times New Roman"/>
          <w:b/>
          <w:sz w:val="26"/>
          <w:szCs w:val="26"/>
        </w:rPr>
        <w:t xml:space="preserve"> році</w:t>
      </w:r>
    </w:p>
    <w:p w14:paraId="02D4C1A4" w14:textId="77777777" w:rsidR="007E6817" w:rsidRPr="007E6817" w:rsidRDefault="007E6817" w:rsidP="00E62A36">
      <w:pPr>
        <w:spacing w:after="0" w:line="276" w:lineRule="auto"/>
        <w:ind w:left="567" w:right="651" w:firstLine="426"/>
        <w:jc w:val="both"/>
        <w:rPr>
          <w:rFonts w:ascii="Times New Roman" w:hAnsi="Times New Roman" w:cs="Times New Roman"/>
          <w:sz w:val="10"/>
          <w:szCs w:val="10"/>
        </w:rPr>
      </w:pPr>
    </w:p>
    <w:p w14:paraId="3916296F" w14:textId="2C2BBFE9" w:rsidR="000F5CC6" w:rsidRDefault="000F088A" w:rsidP="000F5CC6">
      <w:pPr>
        <w:spacing w:after="0" w:line="276" w:lineRule="auto"/>
        <w:ind w:left="567" w:right="65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7F4C">
        <w:rPr>
          <w:rFonts w:ascii="Times New Roman" w:hAnsi="Times New Roman" w:cs="Times New Roman"/>
          <w:sz w:val="26"/>
          <w:szCs w:val="26"/>
        </w:rPr>
        <w:t>У 202</w:t>
      </w:r>
      <w:r w:rsidR="003908F8">
        <w:rPr>
          <w:rFonts w:ascii="Times New Roman" w:hAnsi="Times New Roman" w:cs="Times New Roman"/>
          <w:sz w:val="26"/>
          <w:szCs w:val="26"/>
        </w:rPr>
        <w:t>6</w:t>
      </w:r>
      <w:r w:rsidRPr="00F17F4C">
        <w:rPr>
          <w:rFonts w:ascii="Times New Roman" w:hAnsi="Times New Roman" w:cs="Times New Roman"/>
          <w:sz w:val="26"/>
          <w:szCs w:val="26"/>
        </w:rPr>
        <w:t xml:space="preserve"> році АТ «НАЕК «Енергоатом» </w:t>
      </w:r>
      <w:r w:rsidR="00FE45C5">
        <w:rPr>
          <w:rFonts w:ascii="Times New Roman" w:hAnsi="Times New Roman" w:cs="Times New Roman"/>
          <w:sz w:val="26"/>
          <w:szCs w:val="26"/>
        </w:rPr>
        <w:t>у</w:t>
      </w:r>
      <w:r w:rsidRPr="00F17F4C">
        <w:rPr>
          <w:rFonts w:ascii="Times New Roman" w:hAnsi="Times New Roman" w:cs="Times New Roman"/>
          <w:sz w:val="26"/>
          <w:szCs w:val="26"/>
        </w:rPr>
        <w:t xml:space="preserve"> повному обсязі виконує</w:t>
      </w:r>
      <w:r w:rsidR="00426D20" w:rsidRPr="00F17F4C">
        <w:rPr>
          <w:rFonts w:ascii="Times New Roman" w:hAnsi="Times New Roman" w:cs="Times New Roman"/>
          <w:sz w:val="26"/>
          <w:szCs w:val="26"/>
        </w:rPr>
        <w:t xml:space="preserve"> обов’язки із забезпечення доступності електроенергії для побутових споживачів. </w:t>
      </w:r>
    </w:p>
    <w:p w14:paraId="391E857D" w14:textId="681CDD58" w:rsidR="00984D9D" w:rsidRPr="00F17F4C" w:rsidRDefault="00426D20" w:rsidP="000F5CC6">
      <w:pPr>
        <w:spacing w:after="0" w:line="276" w:lineRule="auto"/>
        <w:ind w:left="567" w:right="65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7F4C">
        <w:rPr>
          <w:rFonts w:ascii="Times New Roman" w:hAnsi="Times New Roman" w:cs="Times New Roman"/>
          <w:sz w:val="26"/>
          <w:szCs w:val="26"/>
        </w:rPr>
        <w:t xml:space="preserve">Заборгованості перед </w:t>
      </w:r>
      <w:r w:rsidR="00482089">
        <w:rPr>
          <w:rFonts w:ascii="Times New Roman" w:hAnsi="Times New Roman" w:cs="Times New Roman"/>
          <w:sz w:val="26"/>
          <w:szCs w:val="26"/>
        </w:rPr>
        <w:t>АТ</w:t>
      </w:r>
      <w:r w:rsidRPr="00F17F4C">
        <w:rPr>
          <w:rFonts w:ascii="Times New Roman" w:hAnsi="Times New Roman" w:cs="Times New Roman"/>
          <w:sz w:val="26"/>
          <w:szCs w:val="26"/>
        </w:rPr>
        <w:t xml:space="preserve"> «Гарантований покупець» за послугу ПСО немає</w:t>
      </w:r>
      <w:r w:rsidR="000F088A" w:rsidRPr="00F17F4C">
        <w:rPr>
          <w:rFonts w:ascii="Times New Roman" w:hAnsi="Times New Roman" w:cs="Times New Roman"/>
          <w:b/>
          <w:sz w:val="26"/>
          <w:szCs w:val="26"/>
        </w:rPr>
        <w:t>.</w:t>
      </w:r>
    </w:p>
    <w:p w14:paraId="7A4AC0E1" w14:textId="1D70D1D4" w:rsidR="00426D20" w:rsidRPr="00F17F4C" w:rsidRDefault="000F5CC6" w:rsidP="000F5CC6">
      <w:pPr>
        <w:spacing w:after="0" w:line="276" w:lineRule="auto"/>
        <w:ind w:left="567" w:right="651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426D20" w:rsidRPr="00F17F4C">
        <w:rPr>
          <w:rFonts w:ascii="Times New Roman" w:hAnsi="Times New Roman" w:cs="Times New Roman"/>
          <w:sz w:val="26"/>
          <w:szCs w:val="26"/>
        </w:rPr>
        <w:t>артість послуги ПСО</w:t>
      </w:r>
      <w:r>
        <w:rPr>
          <w:rFonts w:ascii="Times New Roman" w:hAnsi="Times New Roman" w:cs="Times New Roman"/>
          <w:sz w:val="26"/>
          <w:szCs w:val="26"/>
        </w:rPr>
        <w:t xml:space="preserve"> для</w:t>
      </w:r>
      <w:r w:rsidRPr="000F5CC6">
        <w:rPr>
          <w:rFonts w:ascii="Times New Roman" w:hAnsi="Times New Roman" w:cs="Times New Roman"/>
          <w:sz w:val="26"/>
          <w:szCs w:val="26"/>
        </w:rPr>
        <w:t xml:space="preserve"> </w:t>
      </w:r>
      <w:r w:rsidRPr="00F17F4C">
        <w:rPr>
          <w:rFonts w:ascii="Times New Roman" w:hAnsi="Times New Roman" w:cs="Times New Roman"/>
          <w:sz w:val="26"/>
          <w:szCs w:val="26"/>
        </w:rPr>
        <w:t>АТ «НАЕК «Енергоатом»</w:t>
      </w:r>
      <w:r>
        <w:rPr>
          <w:rFonts w:ascii="Times New Roman" w:hAnsi="Times New Roman" w:cs="Times New Roman"/>
          <w:sz w:val="26"/>
          <w:szCs w:val="26"/>
        </w:rPr>
        <w:t xml:space="preserve"> за </w:t>
      </w:r>
      <w:r w:rsidR="00625CF9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місяці</w:t>
      </w:r>
      <w:r w:rsidR="00FE45C5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202</w:t>
      </w:r>
      <w:r w:rsidR="003908F8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року </w:t>
      </w:r>
      <w:r w:rsidR="00426D20" w:rsidRPr="00F17F4C">
        <w:rPr>
          <w:rFonts w:ascii="Times New Roman" w:hAnsi="Times New Roman" w:cs="Times New Roman"/>
          <w:sz w:val="26"/>
          <w:szCs w:val="26"/>
        </w:rPr>
        <w:t xml:space="preserve"> становить </w:t>
      </w:r>
      <w:r w:rsidR="00482089">
        <w:rPr>
          <w:rFonts w:ascii="Times New Roman" w:hAnsi="Times New Roman" w:cs="Times New Roman"/>
          <w:b/>
          <w:sz w:val="26"/>
          <w:szCs w:val="26"/>
        </w:rPr>
        <w:t>1</w:t>
      </w:r>
      <w:r w:rsidR="00625CF9">
        <w:rPr>
          <w:rFonts w:ascii="Times New Roman" w:hAnsi="Times New Roman" w:cs="Times New Roman"/>
          <w:b/>
          <w:sz w:val="26"/>
          <w:szCs w:val="26"/>
        </w:rPr>
        <w:t>35</w:t>
      </w:r>
      <w:r w:rsidR="00FE45C5">
        <w:rPr>
          <w:rFonts w:ascii="Times New Roman" w:hAnsi="Times New Roman" w:cs="Times New Roman"/>
          <w:b/>
          <w:sz w:val="26"/>
          <w:szCs w:val="26"/>
        </w:rPr>
        <w:t xml:space="preserve"> 171</w:t>
      </w:r>
      <w:r w:rsidR="00426D20" w:rsidRPr="00F17F4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E45C5">
        <w:rPr>
          <w:rFonts w:ascii="Times New Roman" w:hAnsi="Times New Roman" w:cs="Times New Roman"/>
          <w:b/>
          <w:sz w:val="26"/>
          <w:szCs w:val="26"/>
        </w:rPr>
        <w:t>млн</w:t>
      </w:r>
      <w:r w:rsidR="00426D20" w:rsidRPr="00F17F4C">
        <w:rPr>
          <w:rFonts w:ascii="Times New Roman" w:hAnsi="Times New Roman" w:cs="Times New Roman"/>
          <w:b/>
          <w:sz w:val="26"/>
          <w:szCs w:val="26"/>
        </w:rPr>
        <w:t xml:space="preserve"> грн (з ПДВ).</w:t>
      </w:r>
    </w:p>
    <w:p w14:paraId="0C6E657B" w14:textId="16994ECE" w:rsidR="00EE14C5" w:rsidRPr="00F17F4C" w:rsidRDefault="004A2DC0" w:rsidP="000F5CC6">
      <w:pPr>
        <w:spacing w:after="0" w:line="276" w:lineRule="auto"/>
        <w:ind w:left="567" w:right="65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426D20" w:rsidRPr="00F17F4C">
        <w:rPr>
          <w:rFonts w:ascii="Times New Roman" w:hAnsi="Times New Roman" w:cs="Times New Roman"/>
          <w:sz w:val="26"/>
          <w:szCs w:val="26"/>
        </w:rPr>
        <w:t xml:space="preserve">артість </w:t>
      </w:r>
      <w:r w:rsidR="00F17F4C" w:rsidRPr="00F17F4C">
        <w:rPr>
          <w:rFonts w:ascii="Times New Roman" w:hAnsi="Times New Roman" w:cs="Times New Roman"/>
          <w:sz w:val="26"/>
          <w:szCs w:val="26"/>
        </w:rPr>
        <w:t>послуги</w:t>
      </w:r>
      <w:r w:rsidR="00426D20" w:rsidRPr="00F17F4C">
        <w:rPr>
          <w:rFonts w:ascii="Times New Roman" w:hAnsi="Times New Roman" w:cs="Times New Roman"/>
          <w:sz w:val="26"/>
          <w:szCs w:val="26"/>
        </w:rPr>
        <w:t xml:space="preserve"> ПСО </w:t>
      </w:r>
      <w:r w:rsidR="000F5CC6">
        <w:rPr>
          <w:rFonts w:ascii="Times New Roman" w:hAnsi="Times New Roman" w:cs="Times New Roman"/>
          <w:sz w:val="26"/>
          <w:szCs w:val="26"/>
        </w:rPr>
        <w:t xml:space="preserve">за </w:t>
      </w:r>
      <w:r w:rsidR="00625CF9">
        <w:rPr>
          <w:rFonts w:ascii="Times New Roman" w:hAnsi="Times New Roman" w:cs="Times New Roman"/>
          <w:sz w:val="26"/>
          <w:szCs w:val="26"/>
        </w:rPr>
        <w:t>червень</w:t>
      </w:r>
      <w:r w:rsidR="000F5CC6">
        <w:rPr>
          <w:rFonts w:ascii="Times New Roman" w:hAnsi="Times New Roman" w:cs="Times New Roman"/>
          <w:sz w:val="26"/>
          <w:szCs w:val="26"/>
        </w:rPr>
        <w:t xml:space="preserve"> </w:t>
      </w:r>
      <w:r w:rsidR="00DB1789">
        <w:rPr>
          <w:rFonts w:ascii="Times New Roman" w:hAnsi="Times New Roman" w:cs="Times New Roman"/>
          <w:sz w:val="26"/>
          <w:szCs w:val="26"/>
        </w:rPr>
        <w:t>202</w:t>
      </w:r>
      <w:r w:rsidR="003908F8">
        <w:rPr>
          <w:rFonts w:ascii="Times New Roman" w:hAnsi="Times New Roman" w:cs="Times New Roman"/>
          <w:sz w:val="26"/>
          <w:szCs w:val="26"/>
        </w:rPr>
        <w:t>6</w:t>
      </w:r>
      <w:r w:rsidR="00DB1789">
        <w:rPr>
          <w:rFonts w:ascii="Times New Roman" w:hAnsi="Times New Roman" w:cs="Times New Roman"/>
          <w:sz w:val="26"/>
          <w:szCs w:val="26"/>
        </w:rPr>
        <w:t xml:space="preserve"> року</w:t>
      </w:r>
      <w:r w:rsidR="00426D20" w:rsidRPr="00F17F4C">
        <w:rPr>
          <w:rFonts w:ascii="Times New Roman" w:hAnsi="Times New Roman" w:cs="Times New Roman"/>
          <w:sz w:val="26"/>
          <w:szCs w:val="26"/>
        </w:rPr>
        <w:t xml:space="preserve"> становить</w:t>
      </w:r>
      <w:r w:rsidR="00DB1789">
        <w:rPr>
          <w:rFonts w:ascii="Times New Roman" w:hAnsi="Times New Roman" w:cs="Times New Roman"/>
          <w:sz w:val="26"/>
          <w:szCs w:val="26"/>
        </w:rPr>
        <w:t xml:space="preserve"> </w:t>
      </w:r>
      <w:r w:rsidR="00625CF9">
        <w:rPr>
          <w:rFonts w:ascii="Times New Roman" w:hAnsi="Times New Roman" w:cs="Times New Roman"/>
          <w:b/>
          <w:sz w:val="26"/>
          <w:szCs w:val="26"/>
        </w:rPr>
        <w:t>9</w:t>
      </w:r>
      <w:r w:rsidR="00426D20" w:rsidRPr="00F17F4C">
        <w:rPr>
          <w:rFonts w:ascii="Times New Roman" w:hAnsi="Times New Roman" w:cs="Times New Roman"/>
          <w:b/>
          <w:sz w:val="26"/>
          <w:szCs w:val="26"/>
        </w:rPr>
        <w:t> </w:t>
      </w:r>
      <w:r w:rsidR="00625CF9">
        <w:rPr>
          <w:rFonts w:ascii="Times New Roman" w:hAnsi="Times New Roman" w:cs="Times New Roman"/>
          <w:b/>
          <w:sz w:val="26"/>
          <w:szCs w:val="26"/>
        </w:rPr>
        <w:t>481</w:t>
      </w:r>
      <w:r w:rsidR="00426D20" w:rsidRPr="00F17F4C">
        <w:rPr>
          <w:rFonts w:ascii="Times New Roman" w:hAnsi="Times New Roman" w:cs="Times New Roman"/>
          <w:b/>
          <w:sz w:val="26"/>
          <w:szCs w:val="26"/>
        </w:rPr>
        <w:t xml:space="preserve"> млн грн</w:t>
      </w:r>
      <w:r w:rsidR="000F5CC6">
        <w:rPr>
          <w:rFonts w:ascii="Times New Roman" w:hAnsi="Times New Roman" w:cs="Times New Roman"/>
          <w:sz w:val="26"/>
          <w:szCs w:val="26"/>
        </w:rPr>
        <w:t xml:space="preserve"> </w:t>
      </w:r>
      <w:r w:rsidR="00FE45C5">
        <w:rPr>
          <w:rFonts w:ascii="Times New Roman" w:hAnsi="Times New Roman" w:cs="Times New Roman"/>
          <w:sz w:val="26"/>
          <w:szCs w:val="26"/>
        </w:rPr>
        <w:t>(</w:t>
      </w:r>
      <w:r w:rsidR="000F5CC6">
        <w:rPr>
          <w:rFonts w:ascii="Times New Roman" w:hAnsi="Times New Roman" w:cs="Times New Roman"/>
          <w:sz w:val="26"/>
          <w:szCs w:val="26"/>
        </w:rPr>
        <w:t xml:space="preserve">сплачено </w:t>
      </w:r>
      <w:r w:rsidR="000F5CC6" w:rsidRPr="000F5CC6">
        <w:rPr>
          <w:rFonts w:ascii="Times New Roman" w:hAnsi="Times New Roman" w:cs="Times New Roman"/>
          <w:b/>
          <w:sz w:val="26"/>
          <w:szCs w:val="26"/>
        </w:rPr>
        <w:t>100%</w:t>
      </w:r>
      <w:r w:rsidR="00FE45C5" w:rsidRPr="00FE45C5">
        <w:rPr>
          <w:rFonts w:ascii="Times New Roman" w:hAnsi="Times New Roman" w:cs="Times New Roman"/>
          <w:sz w:val="26"/>
          <w:szCs w:val="26"/>
        </w:rPr>
        <w:t>)</w:t>
      </w:r>
      <w:r w:rsidR="000F5CC6" w:rsidRPr="00FE45C5">
        <w:rPr>
          <w:rFonts w:ascii="Times New Roman" w:hAnsi="Times New Roman" w:cs="Times New Roman"/>
          <w:sz w:val="26"/>
          <w:szCs w:val="26"/>
        </w:rPr>
        <w:t>.</w:t>
      </w:r>
      <w:r w:rsidR="00426D20" w:rsidRPr="00F17F4C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</w:p>
    <w:sectPr w:rsidR="00EE14C5" w:rsidRPr="00F17F4C" w:rsidSect="00E62A36">
      <w:footerReference w:type="default" r:id="rId8"/>
      <w:pgSz w:w="11906" w:h="17338"/>
      <w:pgMar w:top="720" w:right="720" w:bottom="720" w:left="720" w:header="708" w:footer="708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4F0E38" w14:textId="77777777" w:rsidR="00E60FE1" w:rsidRDefault="00E60FE1" w:rsidP="00E62A36">
      <w:pPr>
        <w:spacing w:after="0" w:line="240" w:lineRule="auto"/>
      </w:pPr>
      <w:r>
        <w:separator/>
      </w:r>
    </w:p>
  </w:endnote>
  <w:endnote w:type="continuationSeparator" w:id="0">
    <w:p w14:paraId="31FDB393" w14:textId="77777777" w:rsidR="00E60FE1" w:rsidRDefault="00E60FE1" w:rsidP="00E62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06640" w14:textId="0A3E26AE" w:rsidR="00E62A36" w:rsidRDefault="00E62A36" w:rsidP="00E62A36">
    <w:pPr>
      <w:pStyle w:val="af3"/>
      <w:jc w:val="right"/>
    </w:pPr>
  </w:p>
  <w:p w14:paraId="3B81E5CF" w14:textId="77777777" w:rsidR="00E62A36" w:rsidRDefault="00E62A36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D6478" w14:textId="77777777" w:rsidR="00E60FE1" w:rsidRDefault="00E60FE1" w:rsidP="00E62A36">
      <w:pPr>
        <w:spacing w:after="0" w:line="240" w:lineRule="auto"/>
      </w:pPr>
      <w:r>
        <w:separator/>
      </w:r>
    </w:p>
  </w:footnote>
  <w:footnote w:type="continuationSeparator" w:id="0">
    <w:p w14:paraId="7186BEAB" w14:textId="77777777" w:rsidR="00E60FE1" w:rsidRDefault="00E60FE1" w:rsidP="00E62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54F3"/>
    <w:multiLevelType w:val="hybridMultilevel"/>
    <w:tmpl w:val="67C2EE14"/>
    <w:lvl w:ilvl="0" w:tplc="D0E22694">
      <w:start w:val="12"/>
      <w:numFmt w:val="bullet"/>
      <w:lvlText w:val="–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5C0636F"/>
    <w:multiLevelType w:val="hybridMultilevel"/>
    <w:tmpl w:val="DC182452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B7A0F"/>
    <w:multiLevelType w:val="hybridMultilevel"/>
    <w:tmpl w:val="E8303CC6"/>
    <w:lvl w:ilvl="0" w:tplc="25D84296">
      <w:start w:val="2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38579F"/>
    <w:multiLevelType w:val="hybridMultilevel"/>
    <w:tmpl w:val="6164AD8E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DF1FDD"/>
    <w:multiLevelType w:val="hybridMultilevel"/>
    <w:tmpl w:val="1EF2B40E"/>
    <w:lvl w:ilvl="0" w:tplc="968AB9F2"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4C615C54"/>
    <w:multiLevelType w:val="hybridMultilevel"/>
    <w:tmpl w:val="B5EEDD7A"/>
    <w:lvl w:ilvl="0" w:tplc="0422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08C5061"/>
    <w:multiLevelType w:val="hybridMultilevel"/>
    <w:tmpl w:val="A800B43E"/>
    <w:lvl w:ilvl="0" w:tplc="FC642384"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5D472B0F"/>
    <w:multiLevelType w:val="hybridMultilevel"/>
    <w:tmpl w:val="19809834"/>
    <w:lvl w:ilvl="0" w:tplc="0422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4B8"/>
    <w:rsid w:val="000123B7"/>
    <w:rsid w:val="00015DAC"/>
    <w:rsid w:val="00035095"/>
    <w:rsid w:val="00043CBC"/>
    <w:rsid w:val="00044617"/>
    <w:rsid w:val="000D7210"/>
    <w:rsid w:val="000E13F1"/>
    <w:rsid w:val="000F088A"/>
    <w:rsid w:val="000F5CC6"/>
    <w:rsid w:val="00133EEB"/>
    <w:rsid w:val="001C15EB"/>
    <w:rsid w:val="0020136C"/>
    <w:rsid w:val="0021674C"/>
    <w:rsid w:val="00235A96"/>
    <w:rsid w:val="00236D19"/>
    <w:rsid w:val="002914B8"/>
    <w:rsid w:val="002A0596"/>
    <w:rsid w:val="003031E9"/>
    <w:rsid w:val="003176B6"/>
    <w:rsid w:val="00321B17"/>
    <w:rsid w:val="003908F8"/>
    <w:rsid w:val="003B3187"/>
    <w:rsid w:val="003D2183"/>
    <w:rsid w:val="004015E8"/>
    <w:rsid w:val="00407BED"/>
    <w:rsid w:val="00426D20"/>
    <w:rsid w:val="00461DEB"/>
    <w:rsid w:val="00482089"/>
    <w:rsid w:val="004A2DC0"/>
    <w:rsid w:val="004B3230"/>
    <w:rsid w:val="004D6DB5"/>
    <w:rsid w:val="005F09BB"/>
    <w:rsid w:val="00625CF9"/>
    <w:rsid w:val="00656F12"/>
    <w:rsid w:val="00734D18"/>
    <w:rsid w:val="00762B03"/>
    <w:rsid w:val="007C6AD8"/>
    <w:rsid w:val="007D4E01"/>
    <w:rsid w:val="007E6817"/>
    <w:rsid w:val="008100FD"/>
    <w:rsid w:val="00832B6D"/>
    <w:rsid w:val="0083719A"/>
    <w:rsid w:val="00866A1C"/>
    <w:rsid w:val="008A28A1"/>
    <w:rsid w:val="008B6234"/>
    <w:rsid w:val="008D1760"/>
    <w:rsid w:val="008D2CEB"/>
    <w:rsid w:val="008E2F78"/>
    <w:rsid w:val="00917A43"/>
    <w:rsid w:val="00954321"/>
    <w:rsid w:val="00972693"/>
    <w:rsid w:val="00973FCA"/>
    <w:rsid w:val="00984D9D"/>
    <w:rsid w:val="00991B16"/>
    <w:rsid w:val="009B2FE2"/>
    <w:rsid w:val="009D7900"/>
    <w:rsid w:val="009F7844"/>
    <w:rsid w:val="00A8354B"/>
    <w:rsid w:val="00AE6CB3"/>
    <w:rsid w:val="00B37F1F"/>
    <w:rsid w:val="00B440A2"/>
    <w:rsid w:val="00B534ED"/>
    <w:rsid w:val="00BA7684"/>
    <w:rsid w:val="00BA7701"/>
    <w:rsid w:val="00BB0AC4"/>
    <w:rsid w:val="00C54A09"/>
    <w:rsid w:val="00CA7435"/>
    <w:rsid w:val="00CB1F79"/>
    <w:rsid w:val="00DA60FC"/>
    <w:rsid w:val="00DB1789"/>
    <w:rsid w:val="00DD0BC6"/>
    <w:rsid w:val="00E3770A"/>
    <w:rsid w:val="00E60FE1"/>
    <w:rsid w:val="00E62A36"/>
    <w:rsid w:val="00E93859"/>
    <w:rsid w:val="00E955B4"/>
    <w:rsid w:val="00EA5F75"/>
    <w:rsid w:val="00EE14C5"/>
    <w:rsid w:val="00F17F4C"/>
    <w:rsid w:val="00F5790B"/>
    <w:rsid w:val="00F9635F"/>
    <w:rsid w:val="00FB27A6"/>
    <w:rsid w:val="00FC1420"/>
    <w:rsid w:val="00FC1897"/>
    <w:rsid w:val="00FE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69E74"/>
  <w15:docId w15:val="{2397039E-0301-4225-8F9E-0B78FE2B3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1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1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4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1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4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14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14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14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14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4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14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14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14B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14B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14B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14B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14B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14B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1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1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14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14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14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14B8"/>
    <w:rPr>
      <w:i/>
      <w:iCs/>
      <w:color w:val="404040" w:themeColor="text1" w:themeTint="BF"/>
    </w:rPr>
  </w:style>
  <w:style w:type="paragraph" w:styleId="a7">
    <w:name w:val="List Paragraph"/>
    <w:aliases w:val="просто,List Paragraph1,Абзац списка3,Абзац списка11,List Paragraph1 Знак Знак,Colorful List - Accent 11,No Spacing1,List Paragraph2,List Paragraph11,Абзац списка21,2"/>
    <w:basedOn w:val="a"/>
    <w:uiPriority w:val="34"/>
    <w:qFormat/>
    <w:rsid w:val="002914B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14B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14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14B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914B8"/>
    <w:rPr>
      <w:b/>
      <w:bCs/>
      <w:smallCaps/>
      <w:color w:val="2F5496" w:themeColor="accent1" w:themeShade="BF"/>
      <w:spacing w:val="5"/>
    </w:rPr>
  </w:style>
  <w:style w:type="character" w:styleId="ac">
    <w:name w:val="annotation reference"/>
    <w:basedOn w:val="a0"/>
    <w:uiPriority w:val="99"/>
    <w:semiHidden/>
    <w:unhideWhenUsed/>
    <w:rsid w:val="00973FCA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973FCA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ae">
    <w:name w:val="Текст примечания Знак"/>
    <w:basedOn w:val="a0"/>
    <w:link w:val="ad"/>
    <w:uiPriority w:val="99"/>
    <w:rsid w:val="00973FCA"/>
    <w:rPr>
      <w:kern w:val="0"/>
      <w:sz w:val="20"/>
      <w:szCs w:val="20"/>
      <w14:ligatures w14:val="none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A0596"/>
    <w:rPr>
      <w:b/>
      <w:bCs/>
      <w:kern w:val="2"/>
      <w14:ligatures w14:val="standardContextual"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A0596"/>
    <w:rPr>
      <w:b/>
      <w:bCs/>
      <w:kern w:val="0"/>
      <w:sz w:val="20"/>
      <w:szCs w:val="20"/>
      <w14:ligatures w14:val="none"/>
    </w:rPr>
  </w:style>
  <w:style w:type="paragraph" w:styleId="af1">
    <w:name w:val="header"/>
    <w:basedOn w:val="a"/>
    <w:link w:val="af2"/>
    <w:uiPriority w:val="99"/>
    <w:unhideWhenUsed/>
    <w:rsid w:val="00E62A3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E62A36"/>
  </w:style>
  <w:style w:type="paragraph" w:styleId="af3">
    <w:name w:val="footer"/>
    <w:basedOn w:val="a"/>
    <w:link w:val="af4"/>
    <w:uiPriority w:val="99"/>
    <w:unhideWhenUsed/>
    <w:rsid w:val="00E62A3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E62A36"/>
  </w:style>
  <w:style w:type="paragraph" w:styleId="af5">
    <w:name w:val="Balloon Text"/>
    <w:basedOn w:val="a"/>
    <w:link w:val="af6"/>
    <w:uiPriority w:val="99"/>
    <w:semiHidden/>
    <w:unhideWhenUsed/>
    <w:rsid w:val="00012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0123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5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542FB-8BB1-48D8-95AD-EBBCA00FD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289</Words>
  <Characters>165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Energoatom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Давиденко Леся Петрівна</dc:creator>
  <cp:lastModifiedBy>Барановський Петро Петрович</cp:lastModifiedBy>
  <cp:revision>6</cp:revision>
  <cp:lastPrinted>2026-08-27T04:43:00Z</cp:lastPrinted>
  <dcterms:created xsi:type="dcterms:W3CDTF">2026-08-27T04:47:00Z</dcterms:created>
  <dcterms:modified xsi:type="dcterms:W3CDTF">2026-08-27T06:13:00Z</dcterms:modified>
</cp:coreProperties>
</file>